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E6" w:rsidRDefault="00C71CE6" w:rsidP="00A01642">
      <w:pPr>
        <w:jc w:val="center"/>
        <w:rPr>
          <w:rFonts w:eastAsia="Times New Roman" w:cs="Times New Roman"/>
          <w:noProof/>
          <w:lang w:eastAsia="es-MX"/>
        </w:rPr>
      </w:pPr>
    </w:p>
    <w:p w:rsidR="00A01642" w:rsidRDefault="00A01642" w:rsidP="00A01642">
      <w:pPr>
        <w:jc w:val="center"/>
      </w:pPr>
      <w:r w:rsidRPr="000B7EA4">
        <w:rPr>
          <w:rFonts w:eastAsia="Times New Roman" w:cs="Times New Roman"/>
          <w:noProof/>
          <w:lang w:eastAsia="es-MX"/>
        </w:rPr>
        <w:drawing>
          <wp:inline distT="0" distB="0" distL="0" distR="0" wp14:anchorId="5695DBF0" wp14:editId="4E23675E">
            <wp:extent cx="1038225" cy="866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42" w:rsidRDefault="009A6418" w:rsidP="00A0164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PROYECTOS APROBA</w:t>
      </w:r>
      <w:r w:rsidR="00A01642" w:rsidRPr="000B7EA4">
        <w:rPr>
          <w:rFonts w:eastAsia="Times New Roman" w:cs="Times New Roman"/>
          <w:b/>
        </w:rPr>
        <w:t>DOS DE LA CONVOCATORIA DE PUBLICACIONES, 201</w:t>
      </w:r>
      <w:r>
        <w:rPr>
          <w:rFonts w:eastAsia="Times New Roman" w:cs="Times New Roman"/>
          <w:b/>
        </w:rPr>
        <w:t>3</w:t>
      </w:r>
    </w:p>
    <w:p w:rsidR="00A01642" w:rsidRPr="000B7EA4" w:rsidRDefault="00A01642" w:rsidP="00A01642">
      <w:pPr>
        <w:jc w:val="center"/>
        <w:rPr>
          <w:rFonts w:eastAsia="Times New Roman" w:cs="Times New Roman"/>
          <w:b/>
        </w:rPr>
      </w:pPr>
    </w:p>
    <w:tbl>
      <w:tblPr>
        <w:tblW w:w="8662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3217"/>
        <w:gridCol w:w="1701"/>
        <w:gridCol w:w="2551"/>
      </w:tblGrid>
      <w:tr w:rsidR="00A01642" w:rsidRPr="00A01642" w:rsidTr="00DE3DAD">
        <w:trPr>
          <w:trHeight w:val="6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642" w:rsidRPr="00A01642" w:rsidRDefault="00A01642" w:rsidP="00DE3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No. de Referencia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642" w:rsidRPr="00A01642" w:rsidRDefault="00A01642" w:rsidP="00DE3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Título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642" w:rsidRPr="00A01642" w:rsidRDefault="00A01642" w:rsidP="00DE3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Responsable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642" w:rsidRPr="00A01642" w:rsidRDefault="00A01642" w:rsidP="00DE3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Institución</w:t>
            </w:r>
          </w:p>
        </w:tc>
      </w:tr>
      <w:tr w:rsidR="00086E0B" w:rsidRPr="00A01642" w:rsidTr="00A01642">
        <w:trPr>
          <w:trHeight w:val="82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LD001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Plantas nativas y naturalizadas en Querétaro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Dra</w:t>
            </w:r>
            <w:proofErr w:type="spellEnd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Mahinda</w:t>
            </w:r>
            <w:proofErr w:type="spellEnd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Martínez y Díaz Salas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UAQ</w:t>
            </w:r>
          </w:p>
        </w:tc>
      </w:tr>
      <w:tr w:rsidR="00086E0B" w:rsidRPr="00A01642" w:rsidTr="008733B5">
        <w:trPr>
          <w:trHeight w:val="54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LD006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Mamíferos de San Luis Potosí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Lic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Carlos F Lobato Moreno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UASLP</w:t>
            </w:r>
          </w:p>
        </w:tc>
      </w:tr>
      <w:tr w:rsidR="00086E0B" w:rsidRPr="00A01642" w:rsidTr="008733B5">
        <w:trPr>
          <w:trHeight w:val="56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LD009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Publicación de la obra: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Convolvulaceae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trópico seco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8733B5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s-MX"/>
              </w:rPr>
            </w:pPr>
            <w:r w:rsidRPr="008733B5">
              <w:rPr>
                <w:rFonts w:ascii="Calibri" w:eastAsia="Times New Roman" w:hAnsi="Calibri" w:cs="Times New Roman"/>
                <w:color w:val="000000"/>
                <w:lang w:val="pt-PT" w:eastAsia="es-MX"/>
              </w:rPr>
              <w:t>Dr Oscar Roberto Dorado Ramírez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UAEMor</w:t>
            </w:r>
            <w:proofErr w:type="spellEnd"/>
          </w:p>
        </w:tc>
      </w:tr>
      <w:tr w:rsidR="00086E0B" w:rsidRPr="00A01642" w:rsidTr="008733B5">
        <w:trPr>
          <w:trHeight w:val="141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LD010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Manual para mantener e incrementar la biodiversidad en fincas de café: hacia mercados certificados y pago de servicios ambientales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Dr</w:t>
            </w:r>
            <w:proofErr w:type="spellEnd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Robert Hunter </w:t>
            </w:r>
            <w:proofErr w:type="spellStart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Manson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INECOL</w:t>
            </w:r>
            <w:r w:rsidR="00FD689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086E0B" w:rsidRPr="00A01642" w:rsidTr="008733B5">
        <w:trPr>
          <w:trHeight w:val="111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LD011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Publicación de la obra: Anfibios y Reptiles de Hidalgo México/ </w:t>
            </w:r>
            <w:proofErr w:type="spellStart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Amphibians</w:t>
            </w:r>
            <w:proofErr w:type="spellEnd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and Reptiles of Hidalgo </w:t>
            </w:r>
            <w:proofErr w:type="spellStart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Mexico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Julio Alberto Lemos Espinal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Individual</w:t>
            </w:r>
          </w:p>
        </w:tc>
      </w:tr>
      <w:tr w:rsidR="00086E0B" w:rsidRPr="00A01642" w:rsidTr="00A01642">
        <w:trPr>
          <w:trHeight w:val="85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LD014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El pequeño gran bosque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 en C María Elvira </w:t>
            </w:r>
            <w:proofErr w:type="spellStart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Fors</w:t>
            </w:r>
            <w:proofErr w:type="spellEnd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Ferro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Centro de Cultura Ambiental e Investigación Educativa AC</w:t>
            </w:r>
          </w:p>
        </w:tc>
      </w:tr>
      <w:tr w:rsidR="00086E0B" w:rsidRPr="00A01642" w:rsidTr="008733B5">
        <w:trPr>
          <w:trHeight w:val="1119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LD019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Venado cola blanca en Oaxaca: potencial, conservación, manejo y monitoreo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Dr</w:t>
            </w:r>
            <w:proofErr w:type="spellEnd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Salvador Mandujano Rodríguez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INECOL</w:t>
            </w:r>
          </w:p>
        </w:tc>
      </w:tr>
      <w:tr w:rsidR="00086E0B" w:rsidRPr="00A01642" w:rsidTr="008733B5">
        <w:trPr>
          <w:trHeight w:val="83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LD022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La rana Arborícola. Ten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z sobreviviente de los Oasis de Baja California Sur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Dr</w:t>
            </w:r>
            <w:proofErr w:type="spellEnd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Víctor Hugo Luja Molina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UAN</w:t>
            </w:r>
          </w:p>
        </w:tc>
      </w:tr>
      <w:tr w:rsidR="00086E0B" w:rsidRPr="00A01642" w:rsidTr="000822F0">
        <w:trPr>
          <w:trHeight w:val="113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LD024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Conejos y liebres insulares de México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Dra</w:t>
            </w:r>
            <w:proofErr w:type="spellEnd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Ana María del Consuelo Lorenzo </w:t>
            </w:r>
            <w:proofErr w:type="spellStart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Monterrubio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FD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ECOSUR</w:t>
            </w:r>
            <w:r w:rsidR="00FD6899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SCLC</w:t>
            </w:r>
          </w:p>
        </w:tc>
      </w:tr>
      <w:tr w:rsidR="00086E0B" w:rsidRPr="00A01642" w:rsidTr="009A6418">
        <w:trPr>
          <w:trHeight w:val="12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LD025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Publicación de la obra: Catálogos fotográficos de especies de aves representativas de las islas Asunción y San Roque, San Pedro Mártir, Farallón de San Ignacio, Isabel,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Marietas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Banco Chinchorro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 en C Leonardo De la Rosa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Conroy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Grupo de Ecología y Conservación de Islas AC</w:t>
            </w:r>
          </w:p>
        </w:tc>
      </w:tr>
      <w:tr w:rsidR="00086E0B" w:rsidRPr="00A01642" w:rsidTr="008733B5">
        <w:trPr>
          <w:trHeight w:val="8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LD026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C71CE6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Publicación de la obra: Árboles del trópico seco, con especial énfasis en la Sierra de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Huautla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8733B5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s-MX"/>
              </w:rPr>
            </w:pPr>
            <w:r w:rsidRPr="008733B5">
              <w:rPr>
                <w:rFonts w:ascii="Calibri" w:eastAsia="Times New Roman" w:hAnsi="Calibri" w:cs="Times New Roman"/>
                <w:color w:val="000000"/>
                <w:lang w:val="pt-PT" w:eastAsia="es-MX"/>
              </w:rPr>
              <w:t>Dr Oscar Roberto Dorado Ramírez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UAEMor</w:t>
            </w:r>
            <w:proofErr w:type="spellEnd"/>
          </w:p>
        </w:tc>
      </w:tr>
      <w:tr w:rsidR="00086E0B" w:rsidRPr="00A01642" w:rsidTr="009A6418">
        <w:trPr>
          <w:trHeight w:val="120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LD030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Publicación de la obra: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Herpetofauna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listados de los estados de la frontera México-Estados Unidos /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Heprpetofaunas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and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checklists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the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Mexico-United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States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Border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States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Dr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Julio Alberto Lemos Espinal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FESI</w:t>
            </w:r>
            <w:r w:rsidR="00FD6899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UNAM</w:t>
            </w:r>
          </w:p>
        </w:tc>
      </w:tr>
      <w:tr w:rsidR="00086E0B" w:rsidRPr="00A01642" w:rsidTr="008733B5">
        <w:trPr>
          <w:trHeight w:val="769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LD032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Guía para la identificación de los mamíferos de México en campo y laboratorio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Dr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Sergio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Ticul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Álvarez Castañeda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CIBNOR</w:t>
            </w:r>
          </w:p>
        </w:tc>
      </w:tr>
      <w:tr w:rsidR="00086E0B" w:rsidRPr="00A01642" w:rsidTr="008733B5">
        <w:trPr>
          <w:trHeight w:val="109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LD033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Aves de lagunas costeras de Oaxaca, México: Guía fotográfica de aves acuáticas y rapaces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C. Paul </w:t>
            </w:r>
            <w:proofErr w:type="spellStart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Roméo</w:t>
            </w:r>
            <w:proofErr w:type="spellEnd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Germain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Individual</w:t>
            </w:r>
          </w:p>
        </w:tc>
      </w:tr>
      <w:tr w:rsidR="00086E0B" w:rsidRPr="00A01642" w:rsidTr="008733B5">
        <w:trPr>
          <w:trHeight w:val="72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MX"/>
              </w:rPr>
            </w:pPr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LD034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MX"/>
              </w:rPr>
            </w:pPr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Familias de peces óseos del Golfo de México: Clave ilustrada y descripción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MX"/>
              </w:rPr>
            </w:pP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Biól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José Antonio Martínez Pérez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E0B" w:rsidRPr="00A01642" w:rsidRDefault="00086E0B" w:rsidP="00086E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FESZ</w:t>
            </w:r>
            <w:r w:rsidR="00FD6899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UNAM</w:t>
            </w:r>
          </w:p>
        </w:tc>
      </w:tr>
      <w:tr w:rsidR="00A01642" w:rsidRPr="00A01642" w:rsidTr="008733B5">
        <w:trPr>
          <w:trHeight w:val="105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642" w:rsidRPr="00C71CE6" w:rsidRDefault="00A01642" w:rsidP="00A0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LD036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42" w:rsidRPr="00C71CE6" w:rsidRDefault="00A01642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Viva Natura: Guía de campo de anfibios, reptiles, aves y mamíferos de México Occidental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42" w:rsidRPr="00C71CE6" w:rsidRDefault="00A01642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Petr</w:t>
            </w:r>
            <w:proofErr w:type="spellEnd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Myska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42" w:rsidRPr="00C71CE6" w:rsidRDefault="00DE7CA3" w:rsidP="0087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Fundación P</w:t>
            </w:r>
            <w:r w:rsidR="00A01642" w:rsidRPr="00C71CE6">
              <w:rPr>
                <w:rFonts w:ascii="Calibri" w:eastAsia="Times New Roman" w:hAnsi="Calibri" w:cs="Times New Roman"/>
                <w:color w:val="000000"/>
                <w:lang w:eastAsia="es-MX"/>
              </w:rPr>
              <w:t>unta de Mita A</w:t>
            </w:r>
            <w:r w:rsidR="008733B5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A01642" w:rsidRPr="00A01642" w:rsidTr="008733B5">
        <w:trPr>
          <w:trHeight w:val="139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642" w:rsidRPr="00A01642" w:rsidRDefault="00A01642" w:rsidP="00A0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LD037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642" w:rsidRPr="00A01642" w:rsidRDefault="00A01642" w:rsidP="00A0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</w:t>
            </w:r>
            <w:r w:rsidR="004A07D0">
              <w:rPr>
                <w:rFonts w:ascii="Calibri" w:eastAsia="Times New Roman" w:hAnsi="Calibri" w:cs="Times New Roman"/>
                <w:color w:val="000000"/>
                <w:lang w:eastAsia="es-MX"/>
              </w:rPr>
              <w:t>ra: Catálogo ilustrado de los cé</w:t>
            </w: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stodos tipo de la Colección Nacional de Helmintos. Análisis de la riqueza del grupo en México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642" w:rsidRPr="00A01642" w:rsidRDefault="00A01642" w:rsidP="00A0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M en C Luis García Prieto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642" w:rsidRPr="00A01642" w:rsidRDefault="00DE7CA3" w:rsidP="00FD6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IB</w:t>
            </w:r>
            <w:r w:rsidR="00FD6899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r w:rsidR="00A01642"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UNAM</w:t>
            </w:r>
          </w:p>
        </w:tc>
      </w:tr>
      <w:tr w:rsidR="003920F8" w:rsidRPr="00A01642" w:rsidTr="000822F0">
        <w:trPr>
          <w:trHeight w:val="105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F8" w:rsidRPr="00A01642" w:rsidRDefault="003920F8" w:rsidP="00A0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LD038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F8" w:rsidRPr="00A01642" w:rsidRDefault="003920F8" w:rsidP="00A0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20F8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Manual para principiantes en la observación de las aves "Pajareando"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F8" w:rsidRPr="00A01642" w:rsidRDefault="003920F8" w:rsidP="00A0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920F8">
              <w:rPr>
                <w:rFonts w:ascii="Calibri" w:eastAsia="Times New Roman" w:hAnsi="Calibri" w:cs="Times New Roman"/>
                <w:color w:val="000000"/>
                <w:lang w:eastAsia="es-MX"/>
              </w:rPr>
              <w:t>C Gerardo del Olmo Linares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F8" w:rsidRPr="00A01642" w:rsidRDefault="00086E0B" w:rsidP="00A0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Bruja de M</w:t>
            </w:r>
            <w:bookmarkStart w:id="0" w:name="_GoBack"/>
            <w:bookmarkEnd w:id="0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onte</w:t>
            </w:r>
          </w:p>
        </w:tc>
      </w:tr>
      <w:tr w:rsidR="00A01642" w:rsidRPr="00A01642" w:rsidTr="008733B5">
        <w:trPr>
          <w:trHeight w:val="74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642" w:rsidRPr="00A01642" w:rsidRDefault="00A01642" w:rsidP="00A0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LD039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642" w:rsidRPr="00A01642" w:rsidRDefault="00A01642" w:rsidP="00A0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Publicación de la obra: Mamíferos de la Reserva de la Biosfera de </w:t>
            </w:r>
            <w:proofErr w:type="spellStart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Mapimí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642" w:rsidRPr="00A01642" w:rsidRDefault="00A01642" w:rsidP="00A0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Dra</w:t>
            </w:r>
            <w:proofErr w:type="spellEnd"/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Elizabeth Esperanza Aragón Piña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642" w:rsidRPr="00A01642" w:rsidRDefault="00A01642" w:rsidP="00A01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color w:val="000000"/>
                <w:lang w:eastAsia="es-MX"/>
              </w:rPr>
              <w:t>Centro de Ecología Regional AC</w:t>
            </w:r>
          </w:p>
        </w:tc>
      </w:tr>
    </w:tbl>
    <w:p w:rsidR="00A604BA" w:rsidRDefault="00A604BA"/>
    <w:sectPr w:rsidR="00A604BA" w:rsidSect="00FB7421">
      <w:pgSz w:w="12240" w:h="15840"/>
      <w:pgMar w:top="1417" w:right="1467" w:bottom="1417" w:left="1701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42"/>
    <w:rsid w:val="000822F0"/>
    <w:rsid w:val="00086E0B"/>
    <w:rsid w:val="003920F8"/>
    <w:rsid w:val="003A27F1"/>
    <w:rsid w:val="004A07D0"/>
    <w:rsid w:val="004C74B5"/>
    <w:rsid w:val="004D3A42"/>
    <w:rsid w:val="00541088"/>
    <w:rsid w:val="008733B5"/>
    <w:rsid w:val="009A6418"/>
    <w:rsid w:val="00A01642"/>
    <w:rsid w:val="00A604BA"/>
    <w:rsid w:val="00A95B9E"/>
    <w:rsid w:val="00C71CE6"/>
    <w:rsid w:val="00C9151C"/>
    <w:rsid w:val="00DE3DAD"/>
    <w:rsid w:val="00DE7CA3"/>
    <w:rsid w:val="00FB7421"/>
    <w:rsid w:val="00F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227F"/>
  <w15:chartTrackingRefBased/>
  <w15:docId w15:val="{8BD2EA68-D941-4EDC-A0E7-BC31CFC0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CONABIO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Yvonne Simms del Castillo</dc:creator>
  <cp:keywords/>
  <dc:description/>
  <cp:lastModifiedBy>María Manuela Canseco Flores</cp:lastModifiedBy>
  <cp:revision>7</cp:revision>
  <dcterms:created xsi:type="dcterms:W3CDTF">2019-02-01T17:36:00Z</dcterms:created>
  <dcterms:modified xsi:type="dcterms:W3CDTF">2019-02-01T18:04:00Z</dcterms:modified>
</cp:coreProperties>
</file>